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media/image2.jpeg" ContentType="image/jpeg"/>
  <Override PartName="/word/media/image3.jpeg" ContentType="image/jpeg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word/_rels/footer3.xml.rels" ContentType="application/vnd.openxmlformats-package.relationships+xml"/>
  <Override PartName="/word/_rels/foot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</w:r>
    </w:p>
    <w:p>
      <w:pPr>
        <w:pStyle w:val="Normal"/>
        <w:ind w:right="567"/>
        <w:jc w:val="center"/>
        <w:rPr>
          <w:rFonts w:ascii="Arial" w:hAnsi="Arial" w:cs="Arial"/>
          <w:sz w:val="24"/>
        </w:rPr>
      </w:pPr>
      <w:r>
        <w:rPr>
          <w:rFonts w:cs="Arial" w:ascii="Arial" w:hAnsi="Arial"/>
          <w:b/>
          <w:sz w:val="28"/>
        </w:rPr>
        <w:t>Política de Accesibilidad</w:t>
        <w:br/>
      </w:r>
    </w:p>
    <w:p>
      <w:pPr>
        <w:pStyle w:val="Normal"/>
        <w:ind w:right="567"/>
        <w:jc w:val="both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 xml:space="preserve">En Corporación América Airports en Uruguay entendemos la Accesibilidad como un derecho humano fundamental, y un elemento clave en nuestro trabajo diario para conseguir nuestro propósito de acercar Uruguay al Mundo, de una forma sostenible y respetuosa. </w:t>
      </w:r>
    </w:p>
    <w:p>
      <w:pPr>
        <w:pStyle w:val="Normal"/>
        <w:ind w:right="567"/>
        <w:jc w:val="both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>El compromiso con la accesibilidad está alineado con nuestra estrategia corporativa e incluye ofrecer herramientas, espacios e instalaciones preparadas para garantizar una experiencia disfrutable, accesible e inclusiva para todas las personas.</w:t>
      </w:r>
    </w:p>
    <w:p>
      <w:pPr>
        <w:pStyle w:val="Normal"/>
        <w:ind w:right="567"/>
        <w:jc w:val="both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>Promovemos la accesibilidad en todas las áreas de nuestro trabajo, a través de un compromiso estratégico y transversal a todas las unidades del negocio. Lo hacemos mediante líneas de acción concretas, cuyo objetivo es profundizar dicho compromiso cada vez más, seguir reduciendo las barreras que existan e ir hacia espacios, procesos, comunicaciones y experiencias cada vez más inclusivas.</w:t>
      </w:r>
    </w:p>
    <w:p>
      <w:pPr>
        <w:pStyle w:val="Normal"/>
        <w:ind w:right="567"/>
        <w:jc w:val="both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 xml:space="preserve">En Corporación América Airports en Uruguay estamos comprometidos con la igualdad de oportunidades y la no discriminación de las personas, tanto a nivel interno como externo, promoviendo una cultura corporativa de respeto, inclusión y equidad. </w:t>
      </w:r>
    </w:p>
    <w:p>
      <w:pPr>
        <w:pStyle w:val="Normal"/>
        <w:ind w:right="567"/>
        <w:jc w:val="both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 xml:space="preserve">Nos comprometemos asimismo con la permanente revisión y actualización de nuestros programas, políticas y prácticas de accesibilidad.  </w:t>
      </w:r>
    </w:p>
    <w:p>
      <w:pPr>
        <w:pStyle w:val="Normal"/>
        <w:ind w:right="567"/>
        <w:jc w:val="both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>Esta declaración alcanza a todos los colaboradores de Corporación América Airports en Uruguay. Será debidamente comunicada a los colaboradores y grupos de interés, para trasmitir su importancia y garantizar la participación de todos en el compromiso con la accesibilidad.</w:t>
      </w:r>
    </w:p>
    <w:p>
      <w:pPr>
        <w:pStyle w:val="Normal"/>
        <w:ind w:right="567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drawing>
          <wp:anchor behindDoc="0" distT="0" distB="0" distL="0" distR="0" simplePos="0" locked="0" layoutInCell="0" allowOverlap="1" relativeHeight="4">
            <wp:simplePos x="0" y="0"/>
            <wp:positionH relativeFrom="column">
              <wp:posOffset>-165735</wp:posOffset>
            </wp:positionH>
            <wp:positionV relativeFrom="paragraph">
              <wp:posOffset>28575</wp:posOffset>
            </wp:positionV>
            <wp:extent cx="2107565" cy="1459865"/>
            <wp:effectExtent l="0" t="0" r="0" b="0"/>
            <wp:wrapTopAndBottom/>
            <wp:docPr id="1" name="Imagen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7565" cy="1459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pStyle w:val="Normal"/>
        <w:spacing w:before="0" w:after="200"/>
        <w:ind w:right="567"/>
        <w:rPr>
          <w:sz w:val="24"/>
        </w:rPr>
      </w:pPr>
      <w:r>
        <w:rPr/>
      </w:r>
      <w:bookmarkStart w:id="0" w:name="_GoBack"/>
      <w:bookmarkStart w:id="1" w:name="_GoBack"/>
      <w:bookmarkEnd w:id="1"/>
    </w:p>
    <w:sectPr>
      <w:headerReference w:type="even" r:id="rId3"/>
      <w:headerReference w:type="default" r:id="rId4"/>
      <w:headerReference w:type="first" r:id="rId5"/>
      <w:footerReference w:type="even" r:id="rId6"/>
      <w:footerReference w:type="default" r:id="rId7"/>
      <w:footerReference w:type="first" r:id="rId8"/>
      <w:type w:val="nextPage"/>
      <w:pgSz w:w="11906" w:h="16838"/>
      <w:pgMar w:left="1701" w:right="707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auto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left="-1134"/>
      <w:rPr/>
    </w:pPr>
    <w:r>
      <w:rPr/>
      <w:drawing>
        <wp:inline distT="0" distB="0" distL="0" distR="0">
          <wp:extent cx="7578090" cy="842010"/>
          <wp:effectExtent l="0" t="0" r="0" b="0"/>
          <wp:docPr id="4" name="Imagen 10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10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78090" cy="8420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left="-1134"/>
      <w:rPr/>
    </w:pPr>
    <w:r>
      <w:rPr/>
      <w:drawing>
        <wp:inline distT="0" distB="0" distL="0" distR="0">
          <wp:extent cx="7578090" cy="842010"/>
          <wp:effectExtent l="0" t="0" r="0" b="0"/>
          <wp:docPr id="5" name="Imagen 10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10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78090" cy="8420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ind w:left="-1134" w:right="-1134"/>
      <w:rPr/>
    </w:pPr>
    <w:r>
      <w:rPr/>
      <w:drawing>
        <wp:inline distT="0" distB="0" distL="0" distR="0">
          <wp:extent cx="7539990" cy="1434465"/>
          <wp:effectExtent l="0" t="0" r="0" b="0"/>
          <wp:docPr id="2" name="Imagen 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39990" cy="1434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ind w:left="-1134" w:right="-1134"/>
      <w:rPr/>
    </w:pPr>
    <w:r>
      <w:rPr/>
      <w:drawing>
        <wp:inline distT="0" distB="0" distL="0" distR="0">
          <wp:extent cx="7539990" cy="1434465"/>
          <wp:effectExtent l="0" t="0" r="0" b="0"/>
          <wp:docPr id="3" name="Imagen 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39990" cy="1434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s-UY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s-UY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s-UY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uiPriority w:val="99"/>
    <w:qFormat/>
    <w:rsid w:val="00fd209d"/>
    <w:rPr/>
  </w:style>
  <w:style w:type="character" w:styleId="PiedepginaCar" w:customStyle="1">
    <w:name w:val="Pie de página Car"/>
    <w:basedOn w:val="DefaultParagraphFont"/>
    <w:uiPriority w:val="99"/>
    <w:qFormat/>
    <w:rsid w:val="00fd209d"/>
    <w:rPr/>
  </w:style>
  <w:style w:type="character" w:styleId="TextodegloboCar" w:customStyle="1">
    <w:name w:val="Texto de globo Car"/>
    <w:basedOn w:val="DefaultParagraphFont"/>
    <w:link w:val="BalloonText"/>
    <w:uiPriority w:val="99"/>
    <w:semiHidden/>
    <w:qFormat/>
    <w:rsid w:val="00fd209d"/>
    <w:rPr>
      <w:rFonts w:ascii="Tahoma" w:hAnsi="Tahoma" w:cs="Tahoma"/>
      <w:sz w:val="16"/>
      <w:szCs w:val="16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Ttulouser">
    <w:name w:val="Título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ndiceuser">
    <w:name w:val="Índice (user)"/>
    <w:basedOn w:val="Normal"/>
    <w:qFormat/>
    <w:pPr>
      <w:suppressLineNumbers/>
    </w:pPr>
    <w:rPr>
      <w:rFonts w:cs="Lucida Sans"/>
    </w:rPr>
  </w:style>
  <w:style w:type="paragraph" w:styleId="Cabeceraypieuser">
    <w:name w:val="Cabecera y pie (user)"/>
    <w:basedOn w:val="Normal"/>
    <w:qFormat/>
    <w:pPr/>
    <w:rPr/>
  </w:style>
  <w:style w:type="paragraph" w:styleId="Cabeceraypie">
    <w:name w:val="Cabecera y pie"/>
    <w:basedOn w:val="Normal"/>
    <w:qFormat/>
    <w:pPr/>
    <w:rPr/>
  </w:style>
  <w:style w:type="paragraph" w:styleId="Header">
    <w:name w:val="header"/>
    <w:basedOn w:val="Normal"/>
    <w:link w:val="EncabezadoCar"/>
    <w:uiPriority w:val="99"/>
    <w:unhideWhenUsed/>
    <w:rsid w:val="00fd209d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PiedepginaCar"/>
    <w:uiPriority w:val="99"/>
    <w:unhideWhenUsed/>
    <w:rsid w:val="00fd209d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xtodegloboCar"/>
    <w:uiPriority w:val="99"/>
    <w:semiHidden/>
    <w:unhideWhenUsed/>
    <w:qFormat/>
    <w:rsid w:val="00fd209d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ingunalista" w:default="1">
    <w:name w:val="Ninguna lista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oter" Target="footer3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3.jpeg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image" Target="media/image3.jpe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AAB805-C49C-4B14-9083-C77C2AC5B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LibreOffice/24.8.5.2$Windows_X86_64 LibreOffice_project/fddf2685c70b461e7832239a0162a77216259f22</Application>
  <AppVersion>15.0000</AppVersion>
  <Pages>1</Pages>
  <Words>226</Words>
  <Characters>1379</Characters>
  <CharactersWithSpaces>1603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2023-08-10T18:12:00Z</dcterms:created>
  <dc:creator>frodriguez</dc:creator>
  <dc:description/>
  <dc:language>es-UY</dc:language>
  <cp:lastModifiedBy/>
  <cp:lastPrinted>2014-06-06T13:41:00Z</cp:lastPrinted>
  <dcterms:modified xsi:type="dcterms:W3CDTF">2025-03-02T18:39:50Z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